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526"/>
        </w:tabs>
        <w:adjustRightInd w:val="0"/>
        <w:snapToGrid w:val="0"/>
        <w:spacing w:line="400" w:lineRule="exact"/>
        <w:ind w:left="-176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国家海洋信息中心2021年度公开招聘在职人员岗位信息表</w:t>
      </w:r>
      <w:bookmarkEnd w:id="0"/>
    </w:p>
    <w:p>
      <w:pPr>
        <w:widowControl/>
        <w:tabs>
          <w:tab w:val="left" w:pos="1526"/>
        </w:tabs>
        <w:adjustRightInd w:val="0"/>
        <w:snapToGrid w:val="0"/>
        <w:spacing w:line="320" w:lineRule="exact"/>
        <w:ind w:left="-176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tbl>
      <w:tblPr>
        <w:tblStyle w:val="3"/>
        <w:tblW w:w="1459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866"/>
        <w:gridCol w:w="1297"/>
        <w:gridCol w:w="2163"/>
        <w:gridCol w:w="720"/>
        <w:gridCol w:w="717"/>
        <w:gridCol w:w="1589"/>
        <w:gridCol w:w="1297"/>
        <w:gridCol w:w="720"/>
        <w:gridCol w:w="259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72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用人单位</w:t>
            </w:r>
          </w:p>
        </w:tc>
        <w:tc>
          <w:tcPr>
            <w:tcW w:w="8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岗位编码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2163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岗位简介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地点</w:t>
            </w:r>
          </w:p>
        </w:tc>
        <w:tc>
          <w:tcPr>
            <w:tcW w:w="71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人数</w:t>
            </w:r>
          </w:p>
        </w:tc>
        <w:tc>
          <w:tcPr>
            <w:tcW w:w="158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专业及代码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学历学位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2594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条件</w:t>
            </w:r>
          </w:p>
        </w:tc>
        <w:tc>
          <w:tcPr>
            <w:tcW w:w="89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72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海洋信息中心</w:t>
            </w:r>
          </w:p>
        </w:tc>
        <w:tc>
          <w:tcPr>
            <w:tcW w:w="8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202101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海洋数值模式开发岗</w:t>
            </w:r>
          </w:p>
        </w:tc>
        <w:tc>
          <w:tcPr>
            <w:tcW w:w="216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从事海洋数值模式开发、数值模拟及数据产品研发等工作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天津</w:t>
            </w:r>
          </w:p>
        </w:tc>
        <w:tc>
          <w:tcPr>
            <w:tcW w:w="71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1</w:t>
            </w:r>
          </w:p>
        </w:tc>
        <w:tc>
          <w:tcPr>
            <w:tcW w:w="158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物理海洋学（</w:t>
            </w:r>
            <w:r>
              <w:rPr>
                <w:rFonts w:hint="eastAsia" w:ascii="仿宋" w:hAnsi="仿宋" w:eastAsia="仿宋" w:cs="宋体"/>
                <w:kern w:val="0"/>
                <w:sz w:val="18"/>
              </w:rPr>
              <w:t>070701）</w:t>
            </w:r>
            <w:r>
              <w:rPr>
                <w:rFonts w:hint="eastAsia" w:ascii="仿宋" w:hAnsi="仿宋" w:eastAsia="仿宋"/>
                <w:sz w:val="18"/>
              </w:rPr>
              <w:t>专业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硕士研究生及以上学历或者学位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不限</w:t>
            </w:r>
          </w:p>
        </w:tc>
        <w:tc>
          <w:tcPr>
            <w:tcW w:w="259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具有两年以上岗位工作从业经历</w:t>
            </w:r>
          </w:p>
        </w:tc>
        <w:tc>
          <w:tcPr>
            <w:tcW w:w="89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2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海洋信息中心</w:t>
            </w:r>
          </w:p>
        </w:tc>
        <w:tc>
          <w:tcPr>
            <w:tcW w:w="8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202102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规划研究岗</w:t>
            </w:r>
          </w:p>
        </w:tc>
        <w:tc>
          <w:tcPr>
            <w:tcW w:w="216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从事空间规划研究与编制等相关工作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天津</w:t>
            </w:r>
          </w:p>
        </w:tc>
        <w:tc>
          <w:tcPr>
            <w:tcW w:w="71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2</w:t>
            </w:r>
          </w:p>
        </w:tc>
        <w:tc>
          <w:tcPr>
            <w:tcW w:w="158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自然地理学（070501）、人文地理学（070502）、</w:t>
            </w:r>
            <w:r>
              <w:rPr>
                <w:rFonts w:hint="eastAsia" w:ascii="仿宋" w:hAnsi="仿宋" w:eastAsia="仿宋"/>
                <w:sz w:val="18"/>
              </w:rPr>
              <w:t>城乡规划学（0833）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专业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硕士研究生及以上学历或者学位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不限</w:t>
            </w:r>
          </w:p>
        </w:tc>
        <w:tc>
          <w:tcPr>
            <w:tcW w:w="259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具有两年以上岗位工作从业经历</w:t>
            </w:r>
          </w:p>
        </w:tc>
        <w:tc>
          <w:tcPr>
            <w:tcW w:w="89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2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海洋信息中心</w:t>
            </w:r>
          </w:p>
        </w:tc>
        <w:tc>
          <w:tcPr>
            <w:tcW w:w="8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202103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统计核算岗</w:t>
            </w:r>
          </w:p>
        </w:tc>
        <w:tc>
          <w:tcPr>
            <w:tcW w:w="216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从事海洋经济管理、海洋经济统计核算研究等工作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天津</w:t>
            </w:r>
          </w:p>
        </w:tc>
        <w:tc>
          <w:tcPr>
            <w:tcW w:w="71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1</w:t>
            </w:r>
          </w:p>
        </w:tc>
        <w:tc>
          <w:tcPr>
            <w:tcW w:w="158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港口、海岸及近海工程（081505）</w:t>
            </w:r>
            <w:r>
              <w:rPr>
                <w:rFonts w:hint="eastAsia" w:ascii="仿宋" w:hAnsi="仿宋" w:eastAsia="仿宋"/>
                <w:sz w:val="18"/>
              </w:rPr>
              <w:t>专业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硕士研究生及以上学历或者学位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不限</w:t>
            </w:r>
          </w:p>
        </w:tc>
        <w:tc>
          <w:tcPr>
            <w:tcW w:w="259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具有两年以上岗位工作从业经历</w:t>
            </w:r>
          </w:p>
        </w:tc>
        <w:tc>
          <w:tcPr>
            <w:tcW w:w="89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72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海洋信息中心</w:t>
            </w:r>
          </w:p>
        </w:tc>
        <w:tc>
          <w:tcPr>
            <w:tcW w:w="8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202104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音像编辑岗</w:t>
            </w:r>
          </w:p>
        </w:tc>
        <w:tc>
          <w:tcPr>
            <w:tcW w:w="216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从事音像制品策划、拍摄、编辑及音像档案管理服务等工作</w:t>
            </w:r>
          </w:p>
        </w:tc>
        <w:tc>
          <w:tcPr>
            <w:tcW w:w="720" w:type="dxa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天津</w:t>
            </w:r>
          </w:p>
        </w:tc>
        <w:tc>
          <w:tcPr>
            <w:tcW w:w="71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1</w:t>
            </w:r>
          </w:p>
        </w:tc>
        <w:tc>
          <w:tcPr>
            <w:tcW w:w="158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ascii="仿宋" w:hAnsi="仿宋" w:eastAsia="仿宋"/>
                <w:sz w:val="18"/>
              </w:rPr>
              <w:t>广播电视（</w:t>
            </w:r>
            <w:r>
              <w:rPr>
                <w:rFonts w:hint="eastAsia" w:ascii="仿宋" w:hAnsi="仿宋" w:eastAsia="仿宋"/>
                <w:sz w:val="18"/>
              </w:rPr>
              <w:t>135105</w:t>
            </w:r>
            <w:r>
              <w:rPr>
                <w:rFonts w:ascii="仿宋" w:hAnsi="仿宋" w:eastAsia="仿宋"/>
                <w:sz w:val="18"/>
              </w:rPr>
              <w:t>）</w:t>
            </w:r>
            <w:r>
              <w:rPr>
                <w:rFonts w:hint="eastAsia" w:ascii="仿宋" w:hAnsi="仿宋" w:eastAsia="仿宋"/>
                <w:sz w:val="18"/>
              </w:rPr>
              <w:t>专业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硕士研究生及以上学历或者学位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不限</w:t>
            </w:r>
          </w:p>
        </w:tc>
        <w:tc>
          <w:tcPr>
            <w:tcW w:w="259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具有两年以上岗位工作从业经历；熟练掌握专业级摄像机、摄影机等设备的操作使用；熟练使用影视剪辑与动画制作等专业软件，如：pr、ae、3DMax等；具有独立开展专题片、宣传片策划及组织实施的能力。</w:t>
            </w:r>
          </w:p>
        </w:tc>
        <w:tc>
          <w:tcPr>
            <w:tcW w:w="89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72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海洋信息中心</w:t>
            </w:r>
          </w:p>
        </w:tc>
        <w:tc>
          <w:tcPr>
            <w:tcW w:w="8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202105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政策信息</w:t>
            </w:r>
            <w:r>
              <w:rPr>
                <w:rFonts w:ascii="仿宋" w:hAnsi="仿宋" w:eastAsia="仿宋" w:cs="宋体"/>
                <w:kern w:val="0"/>
                <w:sz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</w:rPr>
              <w:t>采编岗</w:t>
            </w:r>
          </w:p>
        </w:tc>
        <w:tc>
          <w:tcPr>
            <w:tcW w:w="216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从事国外自然资源领域信息搜集跟踪、编辑校对等基础工作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天津</w:t>
            </w:r>
          </w:p>
        </w:tc>
        <w:tc>
          <w:tcPr>
            <w:tcW w:w="71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3</w:t>
            </w:r>
          </w:p>
        </w:tc>
        <w:tc>
          <w:tcPr>
            <w:tcW w:w="158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法学类（0301）、计算机类（0809）、电子信息类（0807）专业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本科及以上学历或者学位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不限</w:t>
            </w:r>
          </w:p>
        </w:tc>
        <w:tc>
          <w:tcPr>
            <w:tcW w:w="259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</w:rPr>
              <w:t>具有两年以上岗位工作从业经历；了解国外自然资源领域相关机构和智库概况；能够独立阅读、整理、翻译英文材料。</w:t>
            </w:r>
          </w:p>
        </w:tc>
        <w:tc>
          <w:tcPr>
            <w:tcW w:w="89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spacing w:line="280" w:lineRule="exact"/>
        <w:ind w:left="-107" w:leftChars="-135" w:hanging="176" w:hangingChars="88"/>
        <w:rPr>
          <w:rFonts w:hint="eastAsia" w:ascii="仿宋" w:hAnsi="仿宋" w:eastAsia="仿宋"/>
          <w:sz w:val="20"/>
          <w:szCs w:val="32"/>
          <w:lang w:eastAsia="zh-CN"/>
        </w:rPr>
      </w:pPr>
      <w:r>
        <w:rPr>
          <w:rFonts w:hint="eastAsia" w:ascii="仿宋" w:hAnsi="仿宋" w:eastAsia="仿宋"/>
          <w:sz w:val="20"/>
          <w:szCs w:val="32"/>
        </w:rPr>
        <w:t>注：本科专业代码参见《普通高等学校本科专业目录（2020年版）》；博士、硕士专业代码参见《授予博士、硕士学位和培养研究生的学科、专业目录（2008年版）》《学位</w:t>
      </w:r>
      <w:r>
        <w:rPr>
          <w:rFonts w:ascii="仿宋" w:hAnsi="仿宋" w:eastAsia="仿宋"/>
          <w:sz w:val="20"/>
          <w:szCs w:val="32"/>
        </w:rPr>
        <w:t>授予和人才培养学科目录</w:t>
      </w:r>
      <w:r>
        <w:rPr>
          <w:rFonts w:hint="eastAsia" w:ascii="仿宋" w:hAnsi="仿宋" w:eastAsia="仿宋"/>
          <w:sz w:val="20"/>
          <w:szCs w:val="32"/>
        </w:rPr>
        <w:t>（2018年4月</w:t>
      </w:r>
      <w:r>
        <w:rPr>
          <w:rFonts w:ascii="仿宋" w:hAnsi="仿宋" w:eastAsia="仿宋"/>
          <w:sz w:val="20"/>
          <w:szCs w:val="32"/>
        </w:rPr>
        <w:t>更新）》</w:t>
      </w:r>
      <w:r>
        <w:rPr>
          <w:rFonts w:hint="eastAsia" w:ascii="仿宋" w:hAnsi="仿宋" w:eastAsia="仿宋"/>
          <w:sz w:val="20"/>
          <w:szCs w:val="32"/>
          <w:lang w:eastAsia="zh-CN"/>
        </w:rPr>
        <w:t>。对于所学专业接近但不在上述目录中的，应聘人员可与招聘单位联系，确认报名资格。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2207"/>
    <w:rsid w:val="57782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2021-07-14T07:48:00Z</dcterms:created>
  <dc:creator>user</dc:creator>
  <cp:lastModifiedBy>user</cp:lastModifiedBy>
  <dcterms:modified xsi:type="dcterms:W3CDTF">2021-07-14T07:54:53Z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